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E5AAF" w14:textId="77777777" w:rsidR="001F2FD6" w:rsidRPr="00B27F71" w:rsidRDefault="001F2FD6" w:rsidP="001F2FD6">
      <w:pPr>
        <w:pStyle w:val="NoSpacing"/>
        <w:rPr>
          <w:rFonts w:ascii="Arial" w:hAnsi="Arial" w:cs="Arial"/>
          <w:sz w:val="24"/>
          <w:szCs w:val="28"/>
        </w:rPr>
      </w:pPr>
      <w:r w:rsidRPr="00B27F71">
        <w:rPr>
          <w:rFonts w:ascii="Arial" w:hAnsi="Arial" w:cs="Arial"/>
          <w:sz w:val="24"/>
          <w:szCs w:val="28"/>
        </w:rPr>
        <w:t>Practices to Stay Grounded During Seasonal Shifts</w:t>
      </w:r>
    </w:p>
    <w:p w14:paraId="6DB24EAD" w14:textId="77777777" w:rsidR="000B1F8B" w:rsidRPr="00B27F71" w:rsidRDefault="000B1F8B" w:rsidP="001F2FD6">
      <w:pPr>
        <w:pStyle w:val="NoSpacing"/>
        <w:rPr>
          <w:rFonts w:ascii="Arial" w:hAnsi="Arial" w:cs="Arial"/>
          <w:sz w:val="24"/>
          <w:szCs w:val="28"/>
        </w:rPr>
      </w:pPr>
    </w:p>
    <w:p w14:paraId="5EBEA9BB" w14:textId="77777777" w:rsidR="00650F32" w:rsidRPr="00B27F71" w:rsidRDefault="00716F17" w:rsidP="00716F17">
      <w:pPr>
        <w:pStyle w:val="NoSpacing"/>
        <w:rPr>
          <w:rFonts w:ascii="Arial" w:hAnsi="Arial" w:cs="Arial"/>
          <w:sz w:val="24"/>
          <w:szCs w:val="28"/>
        </w:rPr>
      </w:pPr>
      <w:r w:rsidRPr="00716F17">
        <w:rPr>
          <w:rFonts w:ascii="Arial" w:hAnsi="Arial" w:cs="Arial"/>
          <w:sz w:val="24"/>
          <w:szCs w:val="28"/>
        </w:rPr>
        <w:t xml:space="preserve">Seasonal shifts, especially moving into fall, can stir up emotional and physical changes that leave you feeling a little unsteady. The combination of shorter days, cooler weather, and a busier pace can easily disrupt your sense of balance. Staying grounded is not about controlling everything. It is about creating simple habits that keep you connected to your body, emotions, and surroundings. </w:t>
      </w:r>
    </w:p>
    <w:p w14:paraId="498F1AD7" w14:textId="77777777" w:rsidR="00650F32" w:rsidRPr="00B27F71" w:rsidRDefault="00650F32" w:rsidP="00716F17">
      <w:pPr>
        <w:pStyle w:val="NoSpacing"/>
        <w:rPr>
          <w:rFonts w:ascii="Arial" w:hAnsi="Arial" w:cs="Arial"/>
          <w:sz w:val="24"/>
          <w:szCs w:val="28"/>
        </w:rPr>
      </w:pPr>
    </w:p>
    <w:p w14:paraId="701B2FCF" w14:textId="538251F6" w:rsidR="00716F17" w:rsidRPr="00B27F71" w:rsidRDefault="00716F17" w:rsidP="00716F17">
      <w:pPr>
        <w:pStyle w:val="NoSpacing"/>
        <w:rPr>
          <w:rFonts w:ascii="Arial" w:hAnsi="Arial" w:cs="Arial"/>
          <w:sz w:val="24"/>
          <w:szCs w:val="28"/>
        </w:rPr>
      </w:pPr>
      <w:r w:rsidRPr="00716F17">
        <w:rPr>
          <w:rFonts w:ascii="Arial" w:hAnsi="Arial" w:cs="Arial"/>
          <w:sz w:val="24"/>
          <w:szCs w:val="28"/>
        </w:rPr>
        <w:t xml:space="preserve">Small daily practices can make it easier to navigate seasonal transitions with steadiness and </w:t>
      </w:r>
      <w:proofErr w:type="gramStart"/>
      <w:r w:rsidRPr="00716F17">
        <w:rPr>
          <w:rFonts w:ascii="Arial" w:hAnsi="Arial" w:cs="Arial"/>
          <w:sz w:val="24"/>
          <w:szCs w:val="28"/>
        </w:rPr>
        <w:t>calm</w:t>
      </w:r>
      <w:proofErr w:type="gramEnd"/>
      <w:r w:rsidRPr="00716F17">
        <w:rPr>
          <w:rFonts w:ascii="Arial" w:hAnsi="Arial" w:cs="Arial"/>
          <w:sz w:val="24"/>
          <w:szCs w:val="28"/>
        </w:rPr>
        <w:t>. When you intentionally build grounding into your life, you create a reliable foundation that supports you through all the changes happening around you.</w:t>
      </w:r>
    </w:p>
    <w:p w14:paraId="3377CB47" w14:textId="77777777" w:rsidR="00650F32" w:rsidRPr="00B27F71" w:rsidRDefault="00650F32" w:rsidP="00716F17">
      <w:pPr>
        <w:pStyle w:val="NoSpacing"/>
        <w:rPr>
          <w:rFonts w:ascii="Arial" w:hAnsi="Arial" w:cs="Arial"/>
          <w:sz w:val="24"/>
          <w:szCs w:val="28"/>
        </w:rPr>
      </w:pPr>
    </w:p>
    <w:p w14:paraId="3D376F63" w14:textId="77777777" w:rsidR="00650F32" w:rsidRPr="00716F17" w:rsidRDefault="00650F32" w:rsidP="00716F17">
      <w:pPr>
        <w:pStyle w:val="NoSpacing"/>
        <w:rPr>
          <w:rFonts w:ascii="Arial" w:hAnsi="Arial" w:cs="Arial"/>
          <w:sz w:val="24"/>
          <w:szCs w:val="28"/>
        </w:rPr>
      </w:pPr>
    </w:p>
    <w:p w14:paraId="791C6727" w14:textId="77777777" w:rsidR="00650F32" w:rsidRPr="00B27F71" w:rsidRDefault="00716F17" w:rsidP="00716F17">
      <w:pPr>
        <w:pStyle w:val="NoSpacing"/>
        <w:rPr>
          <w:rFonts w:ascii="Arial" w:hAnsi="Arial" w:cs="Arial"/>
          <w:b/>
          <w:bCs/>
          <w:sz w:val="24"/>
          <w:szCs w:val="28"/>
        </w:rPr>
      </w:pPr>
      <w:r w:rsidRPr="00716F17">
        <w:rPr>
          <w:rFonts w:ascii="Arial" w:hAnsi="Arial" w:cs="Arial"/>
          <w:b/>
          <w:bCs/>
          <w:sz w:val="24"/>
          <w:szCs w:val="28"/>
        </w:rPr>
        <w:t xml:space="preserve">Anchor Yourself </w:t>
      </w:r>
      <w:proofErr w:type="gramStart"/>
      <w:r w:rsidRPr="00716F17">
        <w:rPr>
          <w:rFonts w:ascii="Arial" w:hAnsi="Arial" w:cs="Arial"/>
          <w:b/>
          <w:bCs/>
          <w:sz w:val="24"/>
          <w:szCs w:val="28"/>
        </w:rPr>
        <w:t>With</w:t>
      </w:r>
      <w:proofErr w:type="gramEnd"/>
      <w:r w:rsidRPr="00716F17">
        <w:rPr>
          <w:rFonts w:ascii="Arial" w:hAnsi="Arial" w:cs="Arial"/>
          <w:b/>
          <w:bCs/>
          <w:sz w:val="24"/>
          <w:szCs w:val="28"/>
        </w:rPr>
        <w:t xml:space="preserve"> Breath and Body Awareness</w:t>
      </w:r>
    </w:p>
    <w:p w14:paraId="5E060D3C" w14:textId="12058718" w:rsidR="00716F17" w:rsidRPr="00B27F71" w:rsidRDefault="00716F17" w:rsidP="00716F17">
      <w:pPr>
        <w:pStyle w:val="NoSpacing"/>
        <w:rPr>
          <w:rFonts w:ascii="Arial" w:hAnsi="Arial" w:cs="Arial"/>
          <w:sz w:val="24"/>
          <w:szCs w:val="28"/>
        </w:rPr>
      </w:pPr>
      <w:r w:rsidRPr="00716F17">
        <w:rPr>
          <w:rFonts w:ascii="Arial" w:hAnsi="Arial" w:cs="Arial"/>
          <w:sz w:val="24"/>
          <w:szCs w:val="28"/>
        </w:rPr>
        <w:br/>
        <w:t>One of the quickest ways to feel more grounded is to reconnect with your breath and body. When you notice yourself feeling scattered, pause and take three slow, deep breaths. Feel your feet on the floor or your hands resting on your lap. Bring attention to physical sensations like the air on your skin or the weight of your body in your chair. These small moments of body awareness pull you back into the present and help settle your nervous system. You do not need a long meditation session. A few conscious breaths or a quick check-in with your body can make a real difference.</w:t>
      </w:r>
    </w:p>
    <w:p w14:paraId="225907EC" w14:textId="77777777" w:rsidR="00650F32" w:rsidRPr="00B27F71" w:rsidRDefault="00650F32" w:rsidP="00716F17">
      <w:pPr>
        <w:pStyle w:val="NoSpacing"/>
        <w:rPr>
          <w:rFonts w:ascii="Arial" w:hAnsi="Arial" w:cs="Arial"/>
          <w:sz w:val="24"/>
          <w:szCs w:val="28"/>
        </w:rPr>
      </w:pPr>
    </w:p>
    <w:p w14:paraId="08E63802" w14:textId="77777777" w:rsidR="00650F32" w:rsidRPr="00716F17" w:rsidRDefault="00650F32" w:rsidP="00716F17">
      <w:pPr>
        <w:pStyle w:val="NoSpacing"/>
        <w:rPr>
          <w:rFonts w:ascii="Arial" w:hAnsi="Arial" w:cs="Arial"/>
          <w:sz w:val="24"/>
          <w:szCs w:val="28"/>
        </w:rPr>
      </w:pPr>
    </w:p>
    <w:p w14:paraId="1A4EE466" w14:textId="77777777" w:rsidR="00650F32" w:rsidRPr="00B27F71" w:rsidRDefault="00716F17" w:rsidP="00716F17">
      <w:pPr>
        <w:pStyle w:val="NoSpacing"/>
        <w:rPr>
          <w:rFonts w:ascii="Arial" w:hAnsi="Arial" w:cs="Arial"/>
          <w:b/>
          <w:bCs/>
          <w:sz w:val="24"/>
          <w:szCs w:val="28"/>
        </w:rPr>
      </w:pPr>
      <w:r w:rsidRPr="00716F17">
        <w:rPr>
          <w:rFonts w:ascii="Arial" w:hAnsi="Arial" w:cs="Arial"/>
          <w:b/>
          <w:bCs/>
          <w:sz w:val="24"/>
          <w:szCs w:val="28"/>
        </w:rPr>
        <w:t>Stick to Simple Routines That Feel Supportive</w:t>
      </w:r>
    </w:p>
    <w:p w14:paraId="2936AC83" w14:textId="02FF6193" w:rsidR="00716F17" w:rsidRPr="00B27F71" w:rsidRDefault="00716F17" w:rsidP="00716F17">
      <w:pPr>
        <w:pStyle w:val="NoSpacing"/>
        <w:rPr>
          <w:rFonts w:ascii="Arial" w:hAnsi="Arial" w:cs="Arial"/>
          <w:sz w:val="24"/>
          <w:szCs w:val="28"/>
        </w:rPr>
      </w:pPr>
      <w:r w:rsidRPr="00716F17">
        <w:rPr>
          <w:rFonts w:ascii="Arial" w:hAnsi="Arial" w:cs="Arial"/>
          <w:sz w:val="24"/>
          <w:szCs w:val="28"/>
        </w:rPr>
        <w:br/>
        <w:t xml:space="preserve">During seasonal shifts, complicated routines can feel overwhelming. Instead, stick to simple habits that support your emotional and physical well-being. Focus on basic anchors like a morning stretch, regular meals, short outdoor breaks, and a calming evening ritual. These routines do not have to be perfect or time-consuming. Their real power comes from giving your days a predictable rhythm. Having a few steady practices makes it easier to stay grounded when everything else feels like it is changing. Choose routines that feel nourishing rather than </w:t>
      </w:r>
      <w:proofErr w:type="gramStart"/>
      <w:r w:rsidRPr="00716F17">
        <w:rPr>
          <w:rFonts w:ascii="Arial" w:hAnsi="Arial" w:cs="Arial"/>
          <w:sz w:val="24"/>
          <w:szCs w:val="28"/>
        </w:rPr>
        <w:t>draining, and</w:t>
      </w:r>
      <w:proofErr w:type="gramEnd"/>
      <w:r w:rsidRPr="00716F17">
        <w:rPr>
          <w:rFonts w:ascii="Arial" w:hAnsi="Arial" w:cs="Arial"/>
          <w:sz w:val="24"/>
          <w:szCs w:val="28"/>
        </w:rPr>
        <w:t xml:space="preserve"> allow them to be flexible based on your energy each day.</w:t>
      </w:r>
    </w:p>
    <w:p w14:paraId="2131D4F7" w14:textId="77777777" w:rsidR="00650F32" w:rsidRPr="00B27F71" w:rsidRDefault="00650F32" w:rsidP="00716F17">
      <w:pPr>
        <w:pStyle w:val="NoSpacing"/>
        <w:rPr>
          <w:rFonts w:ascii="Arial" w:hAnsi="Arial" w:cs="Arial"/>
          <w:sz w:val="24"/>
          <w:szCs w:val="28"/>
        </w:rPr>
      </w:pPr>
    </w:p>
    <w:p w14:paraId="683E74E2" w14:textId="77777777" w:rsidR="00650F32" w:rsidRPr="00716F17" w:rsidRDefault="00650F32" w:rsidP="00716F17">
      <w:pPr>
        <w:pStyle w:val="NoSpacing"/>
        <w:rPr>
          <w:rFonts w:ascii="Arial" w:hAnsi="Arial" w:cs="Arial"/>
          <w:sz w:val="24"/>
          <w:szCs w:val="28"/>
        </w:rPr>
      </w:pPr>
    </w:p>
    <w:p w14:paraId="6CA42B57" w14:textId="77777777" w:rsidR="00650F32" w:rsidRPr="00B27F71" w:rsidRDefault="00716F17" w:rsidP="00716F17">
      <w:pPr>
        <w:pStyle w:val="NoSpacing"/>
        <w:rPr>
          <w:rFonts w:ascii="Arial" w:hAnsi="Arial" w:cs="Arial"/>
          <w:b/>
          <w:bCs/>
          <w:sz w:val="24"/>
          <w:szCs w:val="28"/>
        </w:rPr>
      </w:pPr>
      <w:proofErr w:type="gramStart"/>
      <w:r w:rsidRPr="00716F17">
        <w:rPr>
          <w:rFonts w:ascii="Arial" w:hAnsi="Arial" w:cs="Arial"/>
          <w:b/>
          <w:bCs/>
          <w:sz w:val="24"/>
          <w:szCs w:val="28"/>
        </w:rPr>
        <w:t>Use</w:t>
      </w:r>
      <w:proofErr w:type="gramEnd"/>
      <w:r w:rsidRPr="00716F17">
        <w:rPr>
          <w:rFonts w:ascii="Arial" w:hAnsi="Arial" w:cs="Arial"/>
          <w:b/>
          <w:bCs/>
          <w:sz w:val="24"/>
          <w:szCs w:val="28"/>
        </w:rPr>
        <w:t xml:space="preserve"> Nature as a Grounding Companion</w:t>
      </w:r>
    </w:p>
    <w:p w14:paraId="3184DEC7" w14:textId="3F16E6E1" w:rsidR="00716F17" w:rsidRPr="00B27F71" w:rsidRDefault="00716F17" w:rsidP="00716F17">
      <w:pPr>
        <w:pStyle w:val="NoSpacing"/>
        <w:rPr>
          <w:rFonts w:ascii="Arial" w:hAnsi="Arial" w:cs="Arial"/>
          <w:sz w:val="24"/>
          <w:szCs w:val="28"/>
        </w:rPr>
      </w:pPr>
      <w:r w:rsidRPr="00716F17">
        <w:rPr>
          <w:rFonts w:ascii="Arial" w:hAnsi="Arial" w:cs="Arial"/>
          <w:sz w:val="24"/>
          <w:szCs w:val="28"/>
        </w:rPr>
        <w:br/>
        <w:t>Spending time in nature is one of the most reliable ways to stay grounded during seasonal transitions. Even a few minutes outdoors each day can help regulate your emotions and restore a sense of connection. Walk slowly and notice the sounds, smells, and textures around you. Sit outside and feel the temperature on your skin. Watch the changes in trees, plants, or the sky. Nature moves at a steady, unhurried pace that can help balance the faster rhythms of daily life. You do not need grand outdoor adventures. Small, mindful moments with nature offer grounding and calm with very little effort.</w:t>
      </w:r>
    </w:p>
    <w:p w14:paraId="629C8CFC" w14:textId="77777777" w:rsidR="00650F32" w:rsidRPr="00B27F71" w:rsidRDefault="00650F32" w:rsidP="00716F17">
      <w:pPr>
        <w:pStyle w:val="NoSpacing"/>
        <w:rPr>
          <w:rFonts w:ascii="Arial" w:hAnsi="Arial" w:cs="Arial"/>
          <w:sz w:val="24"/>
          <w:szCs w:val="28"/>
        </w:rPr>
      </w:pPr>
    </w:p>
    <w:p w14:paraId="76740137" w14:textId="77777777" w:rsidR="00650F32" w:rsidRPr="00716F17" w:rsidRDefault="00650F32" w:rsidP="00716F17">
      <w:pPr>
        <w:pStyle w:val="NoSpacing"/>
        <w:rPr>
          <w:rFonts w:ascii="Arial" w:hAnsi="Arial" w:cs="Arial"/>
          <w:sz w:val="24"/>
          <w:szCs w:val="28"/>
        </w:rPr>
      </w:pPr>
    </w:p>
    <w:p w14:paraId="7F0D5D97" w14:textId="77777777" w:rsidR="00650F32" w:rsidRPr="00B27F71" w:rsidRDefault="00716F17" w:rsidP="00716F17">
      <w:pPr>
        <w:pStyle w:val="NoSpacing"/>
        <w:rPr>
          <w:rFonts w:ascii="Arial" w:hAnsi="Arial" w:cs="Arial"/>
          <w:b/>
          <w:bCs/>
          <w:sz w:val="24"/>
          <w:szCs w:val="28"/>
        </w:rPr>
      </w:pPr>
      <w:r w:rsidRPr="00716F17">
        <w:rPr>
          <w:rFonts w:ascii="Arial" w:hAnsi="Arial" w:cs="Arial"/>
          <w:b/>
          <w:bCs/>
          <w:sz w:val="24"/>
          <w:szCs w:val="28"/>
        </w:rPr>
        <w:t xml:space="preserve">Add Gentle Movement </w:t>
      </w:r>
      <w:proofErr w:type="gramStart"/>
      <w:r w:rsidRPr="00716F17">
        <w:rPr>
          <w:rFonts w:ascii="Arial" w:hAnsi="Arial" w:cs="Arial"/>
          <w:b/>
          <w:bCs/>
          <w:sz w:val="24"/>
          <w:szCs w:val="28"/>
        </w:rPr>
        <w:t>Into</w:t>
      </w:r>
      <w:proofErr w:type="gramEnd"/>
      <w:r w:rsidRPr="00716F17">
        <w:rPr>
          <w:rFonts w:ascii="Arial" w:hAnsi="Arial" w:cs="Arial"/>
          <w:b/>
          <w:bCs/>
          <w:sz w:val="24"/>
          <w:szCs w:val="28"/>
        </w:rPr>
        <w:t xml:space="preserve"> Your Day</w:t>
      </w:r>
    </w:p>
    <w:p w14:paraId="5163532E" w14:textId="5B5FA36C" w:rsidR="00716F17" w:rsidRPr="00B27F71" w:rsidRDefault="00716F17" w:rsidP="00716F17">
      <w:pPr>
        <w:pStyle w:val="NoSpacing"/>
        <w:rPr>
          <w:rFonts w:ascii="Arial" w:hAnsi="Arial" w:cs="Arial"/>
          <w:sz w:val="24"/>
          <w:szCs w:val="28"/>
        </w:rPr>
      </w:pPr>
      <w:r w:rsidRPr="00716F17">
        <w:rPr>
          <w:rFonts w:ascii="Arial" w:hAnsi="Arial" w:cs="Arial"/>
          <w:sz w:val="24"/>
          <w:szCs w:val="28"/>
        </w:rPr>
        <w:br/>
        <w:t>Movement helps release built-up tension and re-energize your body without overwhelming it. Choose gentle forms of movement that feel good rather than forceful. Stretching, walking, yoga, or light dancing can all help you reconnect with your body and stabilize your emotions. During seasonal shifts, your body may feel different from day to day. Honor those shifts by adjusting the type and intensity of your movement. The goal is to create a sense of flow and connection, not to push yourself harder. Regular, mindful movement supports emotional regulation and helps you stay rooted even when the outside world feels unpredictable.</w:t>
      </w:r>
    </w:p>
    <w:p w14:paraId="4515DBB7" w14:textId="77777777" w:rsidR="00650F32" w:rsidRPr="00B27F71" w:rsidRDefault="00650F32" w:rsidP="00716F17">
      <w:pPr>
        <w:pStyle w:val="NoSpacing"/>
        <w:rPr>
          <w:rFonts w:ascii="Arial" w:hAnsi="Arial" w:cs="Arial"/>
          <w:sz w:val="24"/>
          <w:szCs w:val="28"/>
        </w:rPr>
      </w:pPr>
    </w:p>
    <w:p w14:paraId="3658BA98" w14:textId="77777777" w:rsidR="00650F32" w:rsidRPr="00716F17" w:rsidRDefault="00650F32" w:rsidP="00716F17">
      <w:pPr>
        <w:pStyle w:val="NoSpacing"/>
        <w:rPr>
          <w:rFonts w:ascii="Arial" w:hAnsi="Arial" w:cs="Arial"/>
          <w:sz w:val="24"/>
          <w:szCs w:val="28"/>
        </w:rPr>
      </w:pPr>
    </w:p>
    <w:p w14:paraId="33FF56D4" w14:textId="77777777" w:rsidR="00650F32" w:rsidRPr="00B27F71" w:rsidRDefault="00716F17" w:rsidP="00716F17">
      <w:pPr>
        <w:pStyle w:val="NoSpacing"/>
        <w:rPr>
          <w:rFonts w:ascii="Arial" w:hAnsi="Arial" w:cs="Arial"/>
          <w:b/>
          <w:bCs/>
          <w:sz w:val="24"/>
          <w:szCs w:val="28"/>
        </w:rPr>
      </w:pPr>
      <w:r w:rsidRPr="00716F17">
        <w:rPr>
          <w:rFonts w:ascii="Arial" w:hAnsi="Arial" w:cs="Arial"/>
          <w:b/>
          <w:bCs/>
          <w:sz w:val="24"/>
          <w:szCs w:val="28"/>
        </w:rPr>
        <w:t>Reduce Overstimulation in Your Environment</w:t>
      </w:r>
    </w:p>
    <w:p w14:paraId="6A7AF236" w14:textId="04FB33D0" w:rsidR="00716F17" w:rsidRPr="00B27F71" w:rsidRDefault="00716F17" w:rsidP="00716F17">
      <w:pPr>
        <w:pStyle w:val="NoSpacing"/>
        <w:rPr>
          <w:rFonts w:ascii="Arial" w:hAnsi="Arial" w:cs="Arial"/>
          <w:sz w:val="24"/>
          <w:szCs w:val="28"/>
        </w:rPr>
      </w:pPr>
      <w:r w:rsidRPr="00716F17">
        <w:rPr>
          <w:rFonts w:ascii="Arial" w:hAnsi="Arial" w:cs="Arial"/>
          <w:sz w:val="24"/>
          <w:szCs w:val="28"/>
        </w:rPr>
        <w:br/>
        <w:t>Busy schedules, bright screens, loud spaces, and cluttered surroundings can increase feelings of overwhelm during seasonal changes. Reducing overstimulation in your environment helps protect your emotional energy. Simplify your spaces by clearing surfaces, lowering noise levels, or softening your lighting when possible. Turn off unnecessary notifications and choose calming music or silence during certain parts of your day. Even small adjustments can have a big impact. Creating a quieter, more orderly environment gives your nervous system fewer signals to process, helping you stay more centered. A calm external space often leads to a calmer internal experience.</w:t>
      </w:r>
    </w:p>
    <w:p w14:paraId="195114EC" w14:textId="77777777" w:rsidR="00650F32" w:rsidRPr="00B27F71" w:rsidRDefault="00650F32" w:rsidP="00716F17">
      <w:pPr>
        <w:pStyle w:val="NoSpacing"/>
        <w:rPr>
          <w:rFonts w:ascii="Arial" w:hAnsi="Arial" w:cs="Arial"/>
          <w:sz w:val="24"/>
          <w:szCs w:val="28"/>
        </w:rPr>
      </w:pPr>
    </w:p>
    <w:p w14:paraId="4A99DAF5" w14:textId="77777777" w:rsidR="00650F32" w:rsidRPr="00716F17" w:rsidRDefault="00650F32" w:rsidP="00716F17">
      <w:pPr>
        <w:pStyle w:val="NoSpacing"/>
        <w:rPr>
          <w:rFonts w:ascii="Arial" w:hAnsi="Arial" w:cs="Arial"/>
          <w:sz w:val="24"/>
          <w:szCs w:val="28"/>
        </w:rPr>
      </w:pPr>
    </w:p>
    <w:p w14:paraId="2469BFDF" w14:textId="77777777" w:rsidR="00650F32" w:rsidRPr="00B27F71" w:rsidRDefault="00716F17" w:rsidP="00716F17">
      <w:pPr>
        <w:pStyle w:val="NoSpacing"/>
        <w:rPr>
          <w:rFonts w:ascii="Arial" w:hAnsi="Arial" w:cs="Arial"/>
          <w:b/>
          <w:bCs/>
          <w:sz w:val="24"/>
          <w:szCs w:val="28"/>
        </w:rPr>
      </w:pPr>
      <w:r w:rsidRPr="00716F17">
        <w:rPr>
          <w:rFonts w:ascii="Arial" w:hAnsi="Arial" w:cs="Arial"/>
          <w:b/>
          <w:bCs/>
          <w:sz w:val="24"/>
          <w:szCs w:val="28"/>
        </w:rPr>
        <w:t xml:space="preserve">Check In </w:t>
      </w:r>
      <w:proofErr w:type="gramStart"/>
      <w:r w:rsidRPr="00716F17">
        <w:rPr>
          <w:rFonts w:ascii="Arial" w:hAnsi="Arial" w:cs="Arial"/>
          <w:b/>
          <w:bCs/>
          <w:sz w:val="24"/>
          <w:szCs w:val="28"/>
        </w:rPr>
        <w:t>With</w:t>
      </w:r>
      <w:proofErr w:type="gramEnd"/>
      <w:r w:rsidRPr="00716F17">
        <w:rPr>
          <w:rFonts w:ascii="Arial" w:hAnsi="Arial" w:cs="Arial"/>
          <w:b/>
          <w:bCs/>
          <w:sz w:val="24"/>
          <w:szCs w:val="28"/>
        </w:rPr>
        <w:t xml:space="preserve"> Your Emotions Regularly</w:t>
      </w:r>
    </w:p>
    <w:p w14:paraId="09AAEE0B" w14:textId="0B71B642" w:rsidR="00716F17" w:rsidRPr="00B27F71" w:rsidRDefault="00716F17" w:rsidP="00716F17">
      <w:pPr>
        <w:pStyle w:val="NoSpacing"/>
        <w:rPr>
          <w:rFonts w:ascii="Arial" w:hAnsi="Arial" w:cs="Arial"/>
          <w:sz w:val="24"/>
          <w:szCs w:val="28"/>
        </w:rPr>
      </w:pPr>
      <w:r w:rsidRPr="00716F17">
        <w:rPr>
          <w:rFonts w:ascii="Arial" w:hAnsi="Arial" w:cs="Arial"/>
          <w:sz w:val="24"/>
          <w:szCs w:val="28"/>
        </w:rPr>
        <w:br/>
        <w:t xml:space="preserve">Seasonal transitions can stir up emotions without you even realizing it. Build in regular emotional check-ins to stay grounded and self-aware. Ask yourself simple questions like "How am I feeling right now?" or "What do I need today?" Writing your answers down or </w:t>
      </w:r>
      <w:proofErr w:type="gramStart"/>
      <w:r w:rsidRPr="00716F17">
        <w:rPr>
          <w:rFonts w:ascii="Arial" w:hAnsi="Arial" w:cs="Arial"/>
          <w:sz w:val="24"/>
          <w:szCs w:val="28"/>
        </w:rPr>
        <w:t>speaking</w:t>
      </w:r>
      <w:proofErr w:type="gramEnd"/>
      <w:r w:rsidRPr="00716F17">
        <w:rPr>
          <w:rFonts w:ascii="Arial" w:hAnsi="Arial" w:cs="Arial"/>
          <w:sz w:val="24"/>
          <w:szCs w:val="28"/>
        </w:rPr>
        <w:t xml:space="preserve"> them aloud can help you process feelings before they build up. Emotional check-ins do not have to take long. A minute or two of honest reflection keeps you connected to yourself. When you name what you are feeling, you are better able to support yourself with kindness and avoid reacting from a place of stress or disconnection.</w:t>
      </w:r>
    </w:p>
    <w:p w14:paraId="7D9227C0" w14:textId="77777777" w:rsidR="00650F32" w:rsidRPr="00B27F71" w:rsidRDefault="00650F32" w:rsidP="00716F17">
      <w:pPr>
        <w:pStyle w:val="NoSpacing"/>
        <w:rPr>
          <w:rFonts w:ascii="Arial" w:hAnsi="Arial" w:cs="Arial"/>
          <w:sz w:val="24"/>
          <w:szCs w:val="28"/>
        </w:rPr>
      </w:pPr>
    </w:p>
    <w:p w14:paraId="44780EC4" w14:textId="77777777" w:rsidR="00650F32" w:rsidRPr="00716F17" w:rsidRDefault="00650F32" w:rsidP="00716F17">
      <w:pPr>
        <w:pStyle w:val="NoSpacing"/>
        <w:rPr>
          <w:rFonts w:ascii="Arial" w:hAnsi="Arial" w:cs="Arial"/>
          <w:sz w:val="24"/>
          <w:szCs w:val="28"/>
        </w:rPr>
      </w:pPr>
    </w:p>
    <w:p w14:paraId="15659FCF" w14:textId="77777777" w:rsidR="00650F32" w:rsidRPr="00B27F71" w:rsidRDefault="00716F17" w:rsidP="00716F17">
      <w:pPr>
        <w:pStyle w:val="NoSpacing"/>
        <w:rPr>
          <w:rFonts w:ascii="Arial" w:hAnsi="Arial" w:cs="Arial"/>
          <w:b/>
          <w:bCs/>
          <w:sz w:val="24"/>
          <w:szCs w:val="28"/>
        </w:rPr>
      </w:pPr>
      <w:r w:rsidRPr="00716F17">
        <w:rPr>
          <w:rFonts w:ascii="Arial" w:hAnsi="Arial" w:cs="Arial"/>
          <w:b/>
          <w:bCs/>
          <w:sz w:val="24"/>
          <w:szCs w:val="28"/>
        </w:rPr>
        <w:t>Practice Stillness Without Expectation</w:t>
      </w:r>
    </w:p>
    <w:p w14:paraId="7D7AC919" w14:textId="4CDB5556" w:rsidR="00716F17" w:rsidRPr="00B27F71" w:rsidRDefault="00716F17" w:rsidP="00716F17">
      <w:pPr>
        <w:pStyle w:val="NoSpacing"/>
        <w:rPr>
          <w:rFonts w:ascii="Arial" w:hAnsi="Arial" w:cs="Arial"/>
          <w:sz w:val="24"/>
          <w:szCs w:val="28"/>
        </w:rPr>
      </w:pPr>
      <w:r w:rsidRPr="00716F17">
        <w:rPr>
          <w:rFonts w:ascii="Arial" w:hAnsi="Arial" w:cs="Arial"/>
          <w:sz w:val="24"/>
          <w:szCs w:val="28"/>
        </w:rPr>
        <w:br/>
        <w:t xml:space="preserve">Stillness is a powerful grounding tool, but it works best when you approach it without rigid expectations. Set aside a few minutes to sit quietly, breathe naturally, and simply be with yourself. There is no need to clear your mind or achieve a specific emotional state. The goal is to allow space for whatever is present. Practicing stillness builds tolerance for the natural ebb and flow of your thoughts and feelings. It helps you stay centered when external shifts create internal ripple effects. Give yourself permission to experience stillness as </w:t>
      </w:r>
      <w:proofErr w:type="gramStart"/>
      <w:r w:rsidRPr="00716F17">
        <w:rPr>
          <w:rFonts w:ascii="Arial" w:hAnsi="Arial" w:cs="Arial"/>
          <w:sz w:val="24"/>
          <w:szCs w:val="28"/>
        </w:rPr>
        <w:t>a practice</w:t>
      </w:r>
      <w:proofErr w:type="gramEnd"/>
      <w:r w:rsidRPr="00716F17">
        <w:rPr>
          <w:rFonts w:ascii="Arial" w:hAnsi="Arial" w:cs="Arial"/>
          <w:sz w:val="24"/>
          <w:szCs w:val="28"/>
        </w:rPr>
        <w:t xml:space="preserve"> of presence rather than a task to perfect.</w:t>
      </w:r>
    </w:p>
    <w:p w14:paraId="6B51AFD8" w14:textId="77777777" w:rsidR="00650F32" w:rsidRPr="00B27F71" w:rsidRDefault="00650F32" w:rsidP="00716F17">
      <w:pPr>
        <w:pStyle w:val="NoSpacing"/>
        <w:rPr>
          <w:rFonts w:ascii="Arial" w:hAnsi="Arial" w:cs="Arial"/>
          <w:sz w:val="24"/>
          <w:szCs w:val="28"/>
        </w:rPr>
      </w:pPr>
    </w:p>
    <w:p w14:paraId="58782A67" w14:textId="77777777" w:rsidR="00650F32" w:rsidRPr="00716F17" w:rsidRDefault="00650F32" w:rsidP="00716F17">
      <w:pPr>
        <w:pStyle w:val="NoSpacing"/>
        <w:rPr>
          <w:rFonts w:ascii="Arial" w:hAnsi="Arial" w:cs="Arial"/>
          <w:sz w:val="24"/>
          <w:szCs w:val="28"/>
        </w:rPr>
      </w:pPr>
    </w:p>
    <w:p w14:paraId="2D3D35BE" w14:textId="77777777" w:rsidR="00650F32" w:rsidRPr="00B27F71" w:rsidRDefault="00716F17" w:rsidP="00716F17">
      <w:pPr>
        <w:pStyle w:val="NoSpacing"/>
        <w:rPr>
          <w:rFonts w:ascii="Arial" w:hAnsi="Arial" w:cs="Arial"/>
          <w:b/>
          <w:bCs/>
          <w:sz w:val="24"/>
          <w:szCs w:val="28"/>
        </w:rPr>
      </w:pPr>
      <w:r w:rsidRPr="00716F17">
        <w:rPr>
          <w:rFonts w:ascii="Arial" w:hAnsi="Arial" w:cs="Arial"/>
          <w:b/>
          <w:bCs/>
          <w:sz w:val="24"/>
          <w:szCs w:val="28"/>
        </w:rPr>
        <w:t xml:space="preserve">Build Grounding </w:t>
      </w:r>
      <w:proofErr w:type="gramStart"/>
      <w:r w:rsidRPr="00716F17">
        <w:rPr>
          <w:rFonts w:ascii="Arial" w:hAnsi="Arial" w:cs="Arial"/>
          <w:b/>
          <w:bCs/>
          <w:sz w:val="24"/>
          <w:szCs w:val="28"/>
        </w:rPr>
        <w:t>Into</w:t>
      </w:r>
      <w:proofErr w:type="gramEnd"/>
      <w:r w:rsidRPr="00716F17">
        <w:rPr>
          <w:rFonts w:ascii="Arial" w:hAnsi="Arial" w:cs="Arial"/>
          <w:b/>
          <w:bCs/>
          <w:sz w:val="24"/>
          <w:szCs w:val="28"/>
        </w:rPr>
        <w:t xml:space="preserve"> Daily Transitions</w:t>
      </w:r>
    </w:p>
    <w:p w14:paraId="6A81D19F" w14:textId="14FF9D2B" w:rsidR="00716F17" w:rsidRPr="00716F17" w:rsidRDefault="00716F17" w:rsidP="00716F17">
      <w:pPr>
        <w:pStyle w:val="NoSpacing"/>
        <w:rPr>
          <w:rFonts w:ascii="Arial" w:hAnsi="Arial" w:cs="Arial"/>
          <w:sz w:val="24"/>
          <w:szCs w:val="28"/>
        </w:rPr>
      </w:pPr>
      <w:r w:rsidRPr="00716F17">
        <w:rPr>
          <w:rFonts w:ascii="Arial" w:hAnsi="Arial" w:cs="Arial"/>
          <w:sz w:val="24"/>
          <w:szCs w:val="28"/>
        </w:rPr>
        <w:br/>
      </w:r>
      <w:proofErr w:type="spellStart"/>
      <w:r w:rsidRPr="00716F17">
        <w:rPr>
          <w:rFonts w:ascii="Arial" w:hAnsi="Arial" w:cs="Arial"/>
          <w:sz w:val="24"/>
          <w:szCs w:val="28"/>
        </w:rPr>
        <w:t>Transitions</w:t>
      </w:r>
      <w:proofErr w:type="spellEnd"/>
      <w:r w:rsidRPr="00716F17">
        <w:rPr>
          <w:rFonts w:ascii="Arial" w:hAnsi="Arial" w:cs="Arial"/>
          <w:sz w:val="24"/>
          <w:szCs w:val="28"/>
        </w:rPr>
        <w:t xml:space="preserve"> between activities, environments, or parts of your day are natural opportunities to reconnect and reset. Use these small windows to practice quick grounding techniques. Before starting a new task, pause for a deep breath. When you finish work and move into personal time, take a short walk or stretch to mark the shift. Building grounding moments into your daily transitions prevents emotional buildup and keeps you feeling more stable throughout the day. Instead of waiting for overwhelm to signal the need for grounding, make it a regular part of moving through your day with more mindfulness and ease.</w:t>
      </w:r>
    </w:p>
    <w:p w14:paraId="4DE9FD94" w14:textId="133B96F7" w:rsidR="00471B49" w:rsidRPr="00B27F71" w:rsidRDefault="00471B49" w:rsidP="00716F17">
      <w:pPr>
        <w:pStyle w:val="NoSpacing"/>
        <w:rPr>
          <w:rFonts w:ascii="Arial" w:hAnsi="Arial" w:cs="Arial"/>
          <w:sz w:val="24"/>
          <w:szCs w:val="28"/>
        </w:rPr>
      </w:pPr>
    </w:p>
    <w:sectPr w:rsidR="00471B49" w:rsidRPr="00B27F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FD6"/>
    <w:rsid w:val="000B1F8B"/>
    <w:rsid w:val="001F2FD6"/>
    <w:rsid w:val="00335F21"/>
    <w:rsid w:val="00471B49"/>
    <w:rsid w:val="00650F32"/>
    <w:rsid w:val="00716F17"/>
    <w:rsid w:val="00882B4A"/>
    <w:rsid w:val="0099762C"/>
    <w:rsid w:val="009B3D33"/>
    <w:rsid w:val="00AC7F1B"/>
    <w:rsid w:val="00B2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DEAA8"/>
  <w15:chartTrackingRefBased/>
  <w15:docId w15:val="{6AD05053-C56C-4D78-A4AC-17BE9F30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2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2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2F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2F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2F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2F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2F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2F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2F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F2F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2F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2F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2F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2F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2F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2F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2F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2FD6"/>
    <w:rPr>
      <w:rFonts w:eastAsiaTheme="majorEastAsia" w:cstheme="majorBidi"/>
      <w:color w:val="272727" w:themeColor="text1" w:themeTint="D8"/>
    </w:rPr>
  </w:style>
  <w:style w:type="paragraph" w:styleId="Title">
    <w:name w:val="Title"/>
    <w:basedOn w:val="Normal"/>
    <w:next w:val="Normal"/>
    <w:link w:val="TitleChar"/>
    <w:uiPriority w:val="10"/>
    <w:qFormat/>
    <w:rsid w:val="001F2F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2F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2F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2F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2FD6"/>
    <w:pPr>
      <w:spacing w:before="160"/>
      <w:jc w:val="center"/>
    </w:pPr>
    <w:rPr>
      <w:i/>
      <w:iCs/>
      <w:color w:val="404040" w:themeColor="text1" w:themeTint="BF"/>
    </w:rPr>
  </w:style>
  <w:style w:type="character" w:customStyle="1" w:styleId="QuoteChar">
    <w:name w:val="Quote Char"/>
    <w:basedOn w:val="DefaultParagraphFont"/>
    <w:link w:val="Quote"/>
    <w:uiPriority w:val="29"/>
    <w:rsid w:val="001F2FD6"/>
    <w:rPr>
      <w:i/>
      <w:iCs/>
      <w:color w:val="404040" w:themeColor="text1" w:themeTint="BF"/>
    </w:rPr>
  </w:style>
  <w:style w:type="paragraph" w:styleId="ListParagraph">
    <w:name w:val="List Paragraph"/>
    <w:basedOn w:val="Normal"/>
    <w:uiPriority w:val="34"/>
    <w:qFormat/>
    <w:rsid w:val="001F2FD6"/>
    <w:pPr>
      <w:ind w:left="720"/>
      <w:contextualSpacing/>
    </w:pPr>
  </w:style>
  <w:style w:type="character" w:styleId="IntenseEmphasis">
    <w:name w:val="Intense Emphasis"/>
    <w:basedOn w:val="DefaultParagraphFont"/>
    <w:uiPriority w:val="21"/>
    <w:qFormat/>
    <w:rsid w:val="001F2FD6"/>
    <w:rPr>
      <w:i/>
      <w:iCs/>
      <w:color w:val="0F4761" w:themeColor="accent1" w:themeShade="BF"/>
    </w:rPr>
  </w:style>
  <w:style w:type="paragraph" w:styleId="IntenseQuote">
    <w:name w:val="Intense Quote"/>
    <w:basedOn w:val="Normal"/>
    <w:next w:val="Normal"/>
    <w:link w:val="IntenseQuoteChar"/>
    <w:uiPriority w:val="30"/>
    <w:qFormat/>
    <w:rsid w:val="001F2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2FD6"/>
    <w:rPr>
      <w:i/>
      <w:iCs/>
      <w:color w:val="0F4761" w:themeColor="accent1" w:themeShade="BF"/>
    </w:rPr>
  </w:style>
  <w:style w:type="character" w:styleId="IntenseReference">
    <w:name w:val="Intense Reference"/>
    <w:basedOn w:val="DefaultParagraphFont"/>
    <w:uiPriority w:val="32"/>
    <w:qFormat/>
    <w:rsid w:val="001F2F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3533">
      <w:bodyDiv w:val="1"/>
      <w:marLeft w:val="0"/>
      <w:marRight w:val="0"/>
      <w:marTop w:val="0"/>
      <w:marBottom w:val="0"/>
      <w:divBdr>
        <w:top w:val="none" w:sz="0" w:space="0" w:color="auto"/>
        <w:left w:val="none" w:sz="0" w:space="0" w:color="auto"/>
        <w:bottom w:val="none" w:sz="0" w:space="0" w:color="auto"/>
        <w:right w:val="none" w:sz="0" w:space="0" w:color="auto"/>
      </w:divBdr>
    </w:div>
    <w:div w:id="36784662">
      <w:bodyDiv w:val="1"/>
      <w:marLeft w:val="0"/>
      <w:marRight w:val="0"/>
      <w:marTop w:val="0"/>
      <w:marBottom w:val="0"/>
      <w:divBdr>
        <w:top w:val="none" w:sz="0" w:space="0" w:color="auto"/>
        <w:left w:val="none" w:sz="0" w:space="0" w:color="auto"/>
        <w:bottom w:val="none" w:sz="0" w:space="0" w:color="auto"/>
        <w:right w:val="none" w:sz="0" w:space="0" w:color="auto"/>
      </w:divBdr>
    </w:div>
    <w:div w:id="966862454">
      <w:bodyDiv w:val="1"/>
      <w:marLeft w:val="0"/>
      <w:marRight w:val="0"/>
      <w:marTop w:val="0"/>
      <w:marBottom w:val="0"/>
      <w:divBdr>
        <w:top w:val="none" w:sz="0" w:space="0" w:color="auto"/>
        <w:left w:val="none" w:sz="0" w:space="0" w:color="auto"/>
        <w:bottom w:val="none" w:sz="0" w:space="0" w:color="auto"/>
        <w:right w:val="none" w:sz="0" w:space="0" w:color="auto"/>
      </w:divBdr>
    </w:div>
    <w:div w:id="134462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2025-04-23T16:34:00Z</dcterms:created>
  <dcterms:modified xsi:type="dcterms:W3CDTF">2025-04-28T22:54:00Z</dcterms:modified>
</cp:coreProperties>
</file>